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70c1"/>
          <w:sz w:val="32"/>
          <w:szCs w:val="32"/>
          <w:u w:val="none"/>
          <w:shd w:fill="auto" w:val="clear"/>
          <w:vertAlign w:val="baseline"/>
        </w:rPr>
      </w:pPr>
      <w:r w:rsidDel="00000000" w:rsidR="00000000" w:rsidRPr="00000000">
        <w:rPr>
          <w:rFonts w:ascii="Arial" w:cs="Arial" w:eastAsia="Arial" w:hAnsi="Arial"/>
          <w:b w:val="1"/>
          <w:i w:val="0"/>
          <w:smallCaps w:val="0"/>
          <w:strike w:val="0"/>
          <w:color w:val="0070c1"/>
          <w:sz w:val="32"/>
          <w:szCs w:val="32"/>
          <w:u w:val="none"/>
          <w:shd w:fill="auto" w:val="clear"/>
          <w:vertAlign w:val="baseline"/>
          <w:rtl w:val="0"/>
        </w:rPr>
        <w:t xml:space="preserve">HINDAMISJUHEND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70c1"/>
          <w:sz w:val="32"/>
          <w:szCs w:val="32"/>
          <w:u w:val="none"/>
          <w:shd w:fill="auto" w:val="clear"/>
          <w:vertAlign w:val="baseline"/>
        </w:rPr>
      </w:pPr>
      <w:r w:rsidDel="00000000" w:rsidR="00000000" w:rsidRPr="00000000">
        <w:rPr>
          <w:rFonts w:ascii="Arial" w:cs="Arial" w:eastAsia="Arial" w:hAnsi="Arial"/>
          <w:i w:val="0"/>
          <w:smallCaps w:val="0"/>
          <w:strike w:val="0"/>
          <w:color w:val="0070c1"/>
          <w:sz w:val="32"/>
          <w:szCs w:val="32"/>
          <w:u w:val="none"/>
          <w:shd w:fill="auto" w:val="clear"/>
          <w:vertAlign w:val="baseline"/>
          <w:rtl w:val="0"/>
        </w:rPr>
        <w:t xml:space="preserve">VEEMATKAJUHT</w:t>
      </w:r>
      <w:r w:rsidDel="00000000" w:rsidR="00000000" w:rsidRPr="00000000">
        <w:rPr>
          <w:rFonts w:ascii="Arial" w:cs="Arial" w:eastAsia="Arial" w:hAnsi="Arial"/>
          <w:i w:val="0"/>
          <w:smallCaps w:val="0"/>
          <w:strike w:val="0"/>
          <w:color w:val="0070c1"/>
          <w:sz w:val="32"/>
          <w:szCs w:val="32"/>
          <w:u w:val="none"/>
          <w:shd w:fill="auto" w:val="clear"/>
          <w:vertAlign w:val="baseline"/>
          <w:rtl w:val="0"/>
        </w:rPr>
        <w:t xml:space="preserve">, tase 4</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70c1"/>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Ametite (ISCO) klassifikaator: </w:t>
      </w:r>
      <w:r w:rsidDel="00000000" w:rsidR="00000000" w:rsidRPr="00000000">
        <w:rPr>
          <w:rFonts w:ascii="Arial" w:cs="Arial" w:eastAsia="Arial" w:hAnsi="Arial"/>
          <w:i w:val="0"/>
          <w:smallCaps w:val="0"/>
          <w:strike w:val="0"/>
          <w:color w:val="000000"/>
          <w:sz w:val="24"/>
          <w:szCs w:val="24"/>
          <w:u w:val="none"/>
          <w:vertAlign w:val="baseline"/>
          <w:rtl w:val="0"/>
        </w:rPr>
        <w:t xml:space="preserve">3423 Tervisespordiinstruktorid ja rekreatsioonikorraldaja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Kutseala: Turism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Kutsestandardi nimetus: matkajuht, tase 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Spetsialiseerumistega: veematkajuht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Sisukord: </w:t>
      </w:r>
    </w:p>
    <w:p w:rsidR="00000000" w:rsidDel="00000000" w:rsidP="00000000" w:rsidRDefault="00000000" w:rsidRPr="00000000" w14:paraId="0000000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Üldine informatsioon</w:t>
      </w:r>
    </w:p>
    <w:p w:rsidR="00000000" w:rsidDel="00000000" w:rsidP="00000000" w:rsidRDefault="00000000" w:rsidRPr="00000000" w14:paraId="0000000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Hindamismeetodid ja hindamiskriteeriumid </w:t>
      </w:r>
    </w:p>
    <w:p w:rsidR="00000000" w:rsidDel="00000000" w:rsidP="00000000" w:rsidRDefault="00000000" w:rsidRPr="00000000" w14:paraId="0000000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Hindamisülesanded ja hindamise korraldus</w:t>
      </w:r>
    </w:p>
    <w:p w:rsidR="00000000" w:rsidDel="00000000" w:rsidP="00000000" w:rsidRDefault="00000000" w:rsidRPr="00000000" w14:paraId="0000000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Hindamisjuhend hindajale</w:t>
      </w:r>
    </w:p>
    <w:p w:rsidR="00000000" w:rsidDel="00000000" w:rsidP="00000000" w:rsidRDefault="00000000" w:rsidRPr="00000000" w14:paraId="0000000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Vormid hindajale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Title"/>
        <w:rPr>
          <w:rFonts w:ascii="Arial" w:cs="Arial" w:eastAsia="Arial" w:hAnsi="Arial"/>
          <w:color w:val="0070c1"/>
          <w:sz w:val="32"/>
          <w:szCs w:val="32"/>
          <w:u w:val="none"/>
        </w:rPr>
      </w:pPr>
      <w:r w:rsidDel="00000000" w:rsidR="00000000" w:rsidRPr="00000000">
        <w:rPr>
          <w:rFonts w:ascii="Arial" w:cs="Arial" w:eastAsia="Arial" w:hAnsi="Arial"/>
          <w:color w:val="0070c1"/>
          <w:sz w:val="32"/>
          <w:szCs w:val="32"/>
          <w:u w:val="none"/>
          <w:rtl w:val="0"/>
        </w:rPr>
        <w:t xml:space="preserve">1. Üldine informatsioon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Hindamisstandard on koostatud veematkajuhi tase 4 hindamiseks. Hindamine viiakse läbi kahel päeval nii teoreetilise kui praktise osana.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Hindamist teostab vähemalt üks hindaja nelja hinnatava kohta, proportsioon vähemalt  1/4. Hindajal peab olema vähemalt 5.taseme matkatreeneri (matkajuhi) kutsetunnistus.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Hindamine viiakse läbi kahes osas: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9"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teoreetiline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9"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praktiline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Hindamine peab sisaldama kvalifikatsioonile vastava suurusega matkagrupi (3-6 inimest) juhendamist reaalsetes oludes. Grupi liikmed on soovitatavalt vastava raskuskategooria matkadel osalejate tavapäraste oskustega. Gruppi tuleb hindamisel juhendada nii vooluveekogul kui kaitstud avaveel. Juhendatava grupi liikmed peavad osalema vähemalt kahte tüüpi sõiduvahenditega, näiteks kanuu ja meresüst.</w:t>
        <w:br w:type="textWrapping"/>
        <w:t xml:space="preserve">Hindamine viiakse läbi ühe või kahepäevasena, sõltuvalt hinnatavate arvust ja hindamise logistikast.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9" w:right="0" w:hanging="789"/>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Ülesannete sooritamisega tõendab taotleja järgmisi kompetentse ja oskusi:</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matka ettevalmistamine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osalejate vajadustest, ootustest ja oskustest lähtuvad matka juhtimisoskused</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veematkamise isiklikud oskused</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päästmisoskused</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põhiteadmised veematkamisest, veematka juhtimiseks vajalikud taustateadmised ja varasem kogemus</w:t>
        <w:br w:type="textWrapping"/>
      </w:r>
    </w:p>
    <w:p w:rsidR="00000000" w:rsidDel="00000000" w:rsidP="00000000" w:rsidRDefault="00000000" w:rsidRPr="00000000" w14:paraId="0000001E">
      <w:pPr>
        <w:pStyle w:val="Title"/>
        <w:rPr>
          <w:rFonts w:ascii="Arial" w:cs="Arial" w:eastAsia="Arial" w:hAnsi="Arial"/>
          <w:color w:val="0070c1"/>
          <w:sz w:val="32"/>
          <w:szCs w:val="32"/>
          <w:u w:val="none"/>
        </w:rPr>
      </w:pPr>
      <w:r w:rsidDel="00000000" w:rsidR="00000000" w:rsidRPr="00000000">
        <w:rPr>
          <w:rFonts w:ascii="Arial" w:cs="Arial" w:eastAsia="Arial" w:hAnsi="Arial"/>
          <w:color w:val="0070c1"/>
          <w:sz w:val="32"/>
          <w:szCs w:val="32"/>
          <w:u w:val="none"/>
          <w:rtl w:val="0"/>
        </w:rPr>
        <w:t xml:space="preserve">2. Tegevusnäitajad, kompetentsid ja hindamiskriteeriumid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70c1"/>
          <w:sz w:val="32"/>
          <w:szCs w:val="32"/>
          <w:u w:val="none"/>
          <w:shd w:fill="auto" w:val="clear"/>
          <w:vertAlign w:val="baseline"/>
        </w:rPr>
      </w:pPr>
      <w:r w:rsidDel="00000000" w:rsidR="00000000" w:rsidRPr="00000000">
        <w:rPr>
          <w:rtl w:val="0"/>
        </w:rPr>
      </w:r>
    </w:p>
    <w:tbl>
      <w:tblPr>
        <w:tblStyle w:val="Table1"/>
        <w:tblW w:w="8938.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18"/>
        <w:gridCol w:w="4320"/>
        <w:tblGridChange w:id="0">
          <w:tblGrid>
            <w:gridCol w:w="4618"/>
            <w:gridCol w:w="4320"/>
          </w:tblGrid>
        </w:tblGridChange>
      </w:tblGrid>
      <w:tr>
        <w:trPr>
          <w:trHeight w:val="622"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1"/>
                <w:smallCaps w:val="0"/>
                <w:strike w:val="0"/>
                <w:u w:val="none"/>
                <w:shd w:fill="auto" w:val="clear"/>
                <w:vertAlign w:val="baseline"/>
                <w:rtl w:val="0"/>
              </w:rPr>
              <w:t xml:space="preserve">Tegevusnäitajad ja kompetentsid kutsestandardis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1"/>
                <w:smallCaps w:val="0"/>
                <w:strike w:val="0"/>
                <w:u w:val="none"/>
                <w:shd w:fill="auto" w:val="clear"/>
                <w:vertAlign w:val="baseline"/>
                <w:rtl w:val="0"/>
              </w:rPr>
              <w:t xml:space="preserve">Hindamiskriteeriumid</w:t>
            </w:r>
            <w:r w:rsidDel="00000000" w:rsidR="00000000" w:rsidRPr="00000000">
              <w:rPr>
                <w:rtl w:val="0"/>
              </w:rPr>
            </w:r>
          </w:p>
        </w:tc>
      </w:tr>
      <w:tr>
        <w:trPr>
          <w:trHeight w:val="300" w:hRule="atLeast"/>
        </w:trPr>
        <w:tc>
          <w:tcPr>
            <w:gridSpan w:val="2"/>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1"/>
                <w:smallCaps w:val="0"/>
                <w:strike w:val="0"/>
                <w:u w:val="none"/>
                <w:shd w:fill="auto" w:val="clear"/>
                <w:vertAlign w:val="baseline"/>
                <w:rtl w:val="0"/>
              </w:rPr>
              <w:t xml:space="preserve">Matka ettevalmistamine</w:t>
            </w:r>
            <w:r w:rsidDel="00000000" w:rsidR="00000000" w:rsidRPr="00000000">
              <w:rPr>
                <w:rtl w:val="0"/>
              </w:rPr>
            </w:r>
          </w:p>
        </w:tc>
      </w:tr>
      <w:tr>
        <w:trPr>
          <w:trHeight w:val="949"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6" w:right="0" w:hanging="316"/>
              <w:jc w:val="left"/>
              <w:rPr>
                <w:rFonts w:ascii="Arial" w:cs="Arial" w:eastAsia="Arial" w:hAnsi="Arial"/>
                <w:i w:val="0"/>
              </w:rPr>
            </w:pPr>
            <w:r w:rsidDel="00000000" w:rsidR="00000000" w:rsidRPr="00000000">
              <w:rPr>
                <w:rFonts w:ascii="Arial" w:cs="Arial" w:eastAsia="Arial" w:hAnsi="Arial"/>
                <w:smallCaps w:val="0"/>
                <w:strike w:val="0"/>
                <w:u w:val="none"/>
                <w:shd w:fill="auto" w:val="clear"/>
                <w:vertAlign w:val="baseline"/>
                <w:rtl w:val="0"/>
              </w:rPr>
              <w:t xml:space="preserve">selgitab välja kliendi soovid, arvestades sihtrühma ootuste ja vajaduste ning eripäraga;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Oskab valida matka piirkonna, matkaaja ja matkamarsruudi kaitstud veekogul </w:t>
            </w:r>
            <w:r w:rsidDel="00000000" w:rsidR="00000000" w:rsidRPr="00000000">
              <w:rPr>
                <w:rFonts w:ascii="Arial" w:cs="Arial" w:eastAsia="Arial" w:hAnsi="Arial"/>
                <w:rtl w:val="0"/>
              </w:rPr>
              <w:t xml:space="preserve">, arvestades sihtrühma ootuste ja vajaduste ning eripäraga</w:t>
            </w:r>
            <w:r w:rsidDel="00000000" w:rsidR="00000000" w:rsidRPr="00000000">
              <w:rPr>
                <w:rFonts w:ascii="Arial" w:cs="Arial" w:eastAsia="Arial" w:hAnsi="Arial"/>
                <w:smallCaps w:val="0"/>
                <w:strike w:val="0"/>
                <w:u w:val="none"/>
                <w:shd w:fill="auto" w:val="clear"/>
                <w:vertAlign w:val="baseline"/>
                <w:rtl w:val="0"/>
              </w:rPr>
              <w:t xml:space="preserve">. </w:t>
            </w:r>
            <w:r w:rsidDel="00000000" w:rsidR="00000000" w:rsidRPr="00000000">
              <w:rPr>
                <w:rtl w:val="0"/>
              </w:rPr>
            </w:r>
          </w:p>
        </w:tc>
      </w:tr>
      <w:tr>
        <w:trPr>
          <w:trHeight w:val="1286"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2) valib vastavalt sihtgrupi võimekusele veekogu ja sõiduvahendi;</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rtl w:val="0"/>
              </w:rPr>
              <w:t xml:space="preserve">valib vastavalt sihtgrupi võimekusele veekogu ja sõiduvahendi; </w:t>
            </w:r>
            <w:r w:rsidDel="00000000" w:rsidR="00000000" w:rsidRPr="00000000">
              <w:rPr>
                <w:rtl w:val="0"/>
              </w:rPr>
            </w:r>
          </w:p>
        </w:tc>
      </w:tr>
      <w:tr>
        <w:trPr>
          <w:trHeight w:val="964"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3) kaardistab vajadusel marsruudi ja kogub taustainfot, kasutades olemasolevaid infoallikaid;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9">
            <w:pPr>
              <w:tabs>
                <w:tab w:val="left" w:pos="1440"/>
                <w:tab w:val="left" w:pos="2880"/>
                <w:tab w:val="left" w:pos="4320"/>
              </w:tabs>
              <w:rPr>
                <w:rFonts w:ascii="Arial" w:cs="Arial" w:eastAsia="Arial" w:hAnsi="Arial"/>
                <w:smallCaps w:val="0"/>
                <w:strike w:val="0"/>
                <w:u w:val="none"/>
                <w:shd w:fill="auto" w:val="clear"/>
                <w:vertAlign w:val="baseline"/>
              </w:rPr>
            </w:pPr>
            <w:r w:rsidDel="00000000" w:rsidR="00000000" w:rsidRPr="00000000">
              <w:rPr>
                <w:rFonts w:ascii="Arial" w:cs="Arial" w:eastAsia="Arial" w:hAnsi="Arial"/>
                <w:rtl w:val="0"/>
              </w:rPr>
              <w:t xml:space="preserve">kaardistab vajadusel marsruudi ja kogub taustainfot (matkapiirkonda saamine ja sealt lahkumine, logistilised tegevused, matka päevade ajaline jaotus,  ilmateade, kaardimaterjal), kasutades olemasolevaid infoallikaid;</w:t>
            </w:r>
            <w:r w:rsidDel="00000000" w:rsidR="00000000" w:rsidRPr="00000000">
              <w:rPr>
                <w:rtl w:val="0"/>
              </w:rPr>
            </w:r>
          </w:p>
        </w:tc>
      </w:tr>
      <w:tr>
        <w:trPr>
          <w:trHeight w:val="964"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4) koostab vajadusel marsruudi, arvestades kliendi soove ja vajadusi ning keskkonnatingimusi;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koostab vajadusel marsruudi, arvestades kliendi soove ja vajadusi ning keskkonnatingimusi</w:t>
            </w:r>
            <w:r w:rsidDel="00000000" w:rsidR="00000000" w:rsidRPr="00000000">
              <w:rPr>
                <w:rtl w:val="0"/>
              </w:rPr>
            </w:r>
          </w:p>
        </w:tc>
      </w:tr>
      <w:tr>
        <w:trPr>
          <w:trHeight w:val="964"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5) vajadusel sõidab ise marsruudi läbi ja hindab olukorda;</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D">
            <w:pPr>
              <w:tabs>
                <w:tab w:val="left" w:pos="1440"/>
                <w:tab w:val="left" w:pos="2880"/>
                <w:tab w:val="left" w:pos="4320"/>
              </w:tabs>
              <w:rPr>
                <w:rFonts w:ascii="Arial" w:cs="Arial" w:eastAsia="Arial" w:hAnsi="Arial"/>
              </w:rPr>
            </w:pPr>
            <w:r w:rsidDel="00000000" w:rsidR="00000000" w:rsidRPr="00000000">
              <w:rPr>
                <w:rFonts w:ascii="Arial" w:cs="Arial" w:eastAsia="Arial" w:hAnsi="Arial"/>
                <w:rtl w:val="0"/>
              </w:rPr>
              <w:t xml:space="preserve">vajadusel sõidab ise marsruudi läbi ja hindab olukorda;</w:t>
            </w:r>
            <w:r w:rsidDel="00000000" w:rsidR="00000000" w:rsidRPr="00000000">
              <w:rPr>
                <w:rtl w:val="0"/>
              </w:rPr>
            </w:r>
          </w:p>
        </w:tc>
      </w:tr>
      <w:tr>
        <w:trPr>
          <w:trHeight w:val="241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vertAlign w:val="baseline"/>
              </w:rPr>
            </w:pPr>
            <w:r w:rsidDel="00000000" w:rsidR="00000000" w:rsidRPr="00000000">
              <w:rPr>
                <w:rFonts w:ascii="Arial" w:cs="Arial" w:eastAsia="Arial" w:hAnsi="Arial"/>
                <w:smallCaps w:val="0"/>
                <w:strike w:val="0"/>
                <w:u w:val="none"/>
                <w:vertAlign w:val="baseline"/>
                <w:rtl w:val="0"/>
              </w:rPr>
              <w:t xml:space="preserve">6) hindab kliendi võimekust ja vastavust matka raskusastmele ning valib sobiva varustuse vastavalt kliendile;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vertAlign w:val="baseline"/>
              </w:rPr>
            </w:pPr>
            <w:r w:rsidDel="00000000" w:rsidR="00000000" w:rsidRPr="00000000">
              <w:rPr>
                <w:rFonts w:ascii="Arial" w:cs="Arial" w:eastAsia="Arial" w:hAnsi="Arial"/>
                <w:smallCaps w:val="0"/>
                <w:strike w:val="0"/>
                <w:u w:val="none"/>
                <w:vertAlign w:val="baseline"/>
                <w:rtl w:val="0"/>
              </w:rPr>
              <w:t xml:space="preserve">7) informeerib klienti reeglitest ja jagab praktilisi näpunäiteid riietuse, ohutuse ja varustuse kasutamise osas;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vertAlign w:val="baseline"/>
              </w:rPr>
            </w:pPr>
            <w:r w:rsidDel="00000000" w:rsidR="00000000" w:rsidRPr="00000000">
              <w:rPr>
                <w:rFonts w:ascii="Arial" w:cs="Arial" w:eastAsia="Arial" w:hAnsi="Arial"/>
                <w:smallCaps w:val="0"/>
                <w:strike w:val="0"/>
                <w:u w:val="none"/>
                <w:vertAlign w:val="baseline"/>
                <w:rtl w:val="0"/>
              </w:rPr>
              <w:t xml:space="preserve">8) varustab kliendid vajaliku/sobiliku varustusega;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rtl w:val="0"/>
              </w:rPr>
              <w:t xml:space="preserve">hindab kliendi võimekust ja vastavust matka raskusastmele ning valib sobiva varustuse vastavalt kliendile;</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7) informeerib klienti reeglitest ja jagab praktilisi näpunäiteid riietuse, ohutuse ja varustuse kasutamise osas;</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8) varustab kliendid vajaliku/sobiliku varustusega;</w:t>
            </w: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9) kasutab matkale vastavat ohutusvarustust.</w:t>
            </w:r>
            <w:r w:rsidDel="00000000" w:rsidR="00000000" w:rsidRPr="00000000">
              <w:rPr>
                <w:rtl w:val="0"/>
              </w:rPr>
            </w:r>
          </w:p>
        </w:tc>
      </w:tr>
      <w:tr>
        <w:trPr>
          <w:trHeight w:val="72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6">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Oskab grupi liikmed rakendada matka ettevalmistamisse</w:t>
            </w:r>
            <w:r w:rsidDel="00000000" w:rsidR="00000000" w:rsidRPr="00000000">
              <w:rPr>
                <w:rtl w:val="0"/>
              </w:rPr>
            </w:r>
          </w:p>
        </w:tc>
      </w:tr>
      <w:tr>
        <w:trPr>
          <w:trHeight w:val="72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8">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Oskab juhtida ja arvestada grupi liikmete ootustega</w:t>
            </w:r>
            <w:r w:rsidDel="00000000" w:rsidR="00000000" w:rsidRPr="00000000">
              <w:rPr>
                <w:rtl w:val="0"/>
              </w:rPr>
            </w:r>
          </w:p>
        </w:tc>
      </w:tr>
      <w:tr>
        <w:trPr>
          <w:trHeight w:val="72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A">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Tunneb meeskonna loomise põhimõtteid</w:t>
            </w:r>
            <w:r w:rsidDel="00000000" w:rsidR="00000000" w:rsidRPr="00000000">
              <w:rPr>
                <w:rtl w:val="0"/>
              </w:rPr>
            </w:r>
          </w:p>
        </w:tc>
      </w:tr>
      <w:tr>
        <w:trPr>
          <w:trHeight w:val="8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C">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Oskab eelnevalt hinnata eelseisva matkaga seotud riske. Kasutab staatilist ja dünaamilist riskihindamist. Kasutab riskijuhtimise ja ohutusprotokolle.</w:t>
            </w:r>
            <w:r w:rsidDel="00000000" w:rsidR="00000000" w:rsidRPr="00000000">
              <w:rPr>
                <w:rtl w:val="0"/>
              </w:rPr>
            </w:r>
          </w:p>
        </w:tc>
      </w:tr>
      <w:tr>
        <w:trPr>
          <w:trHeight w:val="63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9) instrueerib külastajaid vastavalt kehtestatud juhistele;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F">
            <w:pPr>
              <w:rPr>
                <w:rFonts w:ascii="Arial" w:cs="Arial" w:eastAsia="Arial" w:hAnsi="Arial"/>
              </w:rPr>
            </w:pPr>
            <w:r w:rsidDel="00000000" w:rsidR="00000000" w:rsidRPr="00000000">
              <w:rPr>
                <w:rtl w:val="0"/>
              </w:rPr>
            </w:r>
          </w:p>
        </w:tc>
      </w:tr>
      <w:tr>
        <w:trPr>
          <w:trHeight w:val="63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10) vastutab kliendi </w:t>
            </w:r>
            <w:r w:rsidDel="00000000" w:rsidR="00000000" w:rsidRPr="00000000">
              <w:rPr>
                <w:rFonts w:ascii="Arial" w:cs="Arial" w:eastAsia="Arial" w:hAnsi="Arial"/>
                <w:rtl w:val="0"/>
              </w:rPr>
              <w:t xml:space="preserve">omavastutus lepingu</w:t>
            </w:r>
            <w:r w:rsidDel="00000000" w:rsidR="00000000" w:rsidRPr="00000000">
              <w:rPr>
                <w:rFonts w:ascii="Arial" w:cs="Arial" w:eastAsia="Arial" w:hAnsi="Arial"/>
                <w:smallCaps w:val="0"/>
                <w:strike w:val="0"/>
                <w:u w:val="none"/>
                <w:shd w:fill="auto" w:val="clear"/>
                <w:vertAlign w:val="baseline"/>
                <w:rtl w:val="0"/>
              </w:rPr>
              <w:t xml:space="preserve"> täitmise eest;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1">
            <w:pPr>
              <w:rPr>
                <w:rFonts w:ascii="Arial" w:cs="Arial" w:eastAsia="Arial" w:hAnsi="Arial"/>
              </w:rPr>
            </w:pPr>
            <w:r w:rsidDel="00000000" w:rsidR="00000000" w:rsidRPr="00000000">
              <w:rPr>
                <w:rtl w:val="0"/>
              </w:rPr>
            </w:r>
          </w:p>
        </w:tc>
      </w:tr>
      <w:tr>
        <w:trPr>
          <w:trHeight w:val="95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11) järgib sündmuses osalejatele varem tutvustatud turvanõudeid, mis õpetavad, kuidas käituda veekogudel;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3">
            <w:pPr>
              <w:rPr>
                <w:rFonts w:ascii="Arial" w:cs="Arial" w:eastAsia="Arial" w:hAnsi="Arial"/>
              </w:rPr>
            </w:pPr>
            <w:r w:rsidDel="00000000" w:rsidR="00000000" w:rsidRPr="00000000">
              <w:rPr>
                <w:rtl w:val="0"/>
              </w:rPr>
            </w:r>
          </w:p>
        </w:tc>
      </w:tr>
      <w:tr>
        <w:trPr>
          <w:trHeight w:val="63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12) selgitab klientidele veematkade hea tava reegleid ja käitumist riski olukordades;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rPr>
          <w:trHeight w:val="625"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13) teavitab vajadusel vastavaid asutusi matka toimumisest, osalejate arv</w:t>
            </w:r>
            <w:r w:rsidDel="00000000" w:rsidR="00000000" w:rsidRPr="00000000">
              <w:rPr>
                <w:rFonts w:ascii="Arial" w:cs="Arial" w:eastAsia="Arial" w:hAnsi="Arial"/>
                <w:rtl w:val="0"/>
              </w:rPr>
              <w:t xml:space="preserve">ust, </w:t>
            </w:r>
            <w:r w:rsidDel="00000000" w:rsidR="00000000" w:rsidRPr="00000000">
              <w:rPr>
                <w:rFonts w:ascii="Arial" w:cs="Arial" w:eastAsia="Arial" w:hAnsi="Arial"/>
                <w:smallCaps w:val="0"/>
                <w:strike w:val="0"/>
                <w:u w:val="none"/>
                <w:shd w:fill="auto" w:val="clear"/>
                <w:vertAlign w:val="baseline"/>
                <w:rtl w:val="0"/>
              </w:rPr>
              <w:t xml:space="preserve">marsruudist ja eeldatavast tegevuse </w:t>
            </w:r>
            <w:r w:rsidDel="00000000" w:rsidR="00000000" w:rsidRPr="00000000">
              <w:rPr>
                <w:rFonts w:ascii="Arial" w:cs="Arial" w:eastAsia="Arial" w:hAnsi="Arial"/>
                <w:rtl w:val="0"/>
              </w:rPr>
              <w:t xml:space="preserve">lõpetamise</w:t>
            </w:r>
            <w:r w:rsidDel="00000000" w:rsidR="00000000" w:rsidRPr="00000000">
              <w:rPr>
                <w:rFonts w:ascii="Arial" w:cs="Arial" w:eastAsia="Arial" w:hAnsi="Arial"/>
                <w:smallCaps w:val="0"/>
                <w:strike w:val="0"/>
                <w:u w:val="none"/>
                <w:shd w:fill="auto" w:val="clear"/>
                <w:vertAlign w:val="baseline"/>
                <w:rtl w:val="0"/>
              </w:rPr>
              <w:t xml:space="preserve"> ajast;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7">
            <w:pPr>
              <w:rPr>
                <w:rFonts w:ascii="Arial" w:cs="Arial" w:eastAsia="Arial" w:hAnsi="Arial"/>
              </w:rPr>
            </w:pPr>
            <w:r w:rsidDel="00000000" w:rsidR="00000000" w:rsidRPr="00000000">
              <w:rPr>
                <w:rtl w:val="0"/>
              </w:rPr>
            </w:r>
          </w:p>
        </w:tc>
      </w:tr>
      <w:tr>
        <w:trPr>
          <w:trHeight w:val="58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1"/>
                <w:smallCaps w:val="0"/>
                <w:strike w:val="0"/>
                <w:u w:val="none"/>
                <w:shd w:fill="auto" w:val="clear"/>
                <w:vertAlign w:val="baseline"/>
                <w:rtl w:val="0"/>
              </w:rPr>
              <w:t xml:space="preserve">Osalejate vajadustest, ootustest ja oskustest lähtuvad matka juhtimisoskused</w:t>
            </w:r>
            <w:r w:rsidDel="00000000" w:rsidR="00000000" w:rsidRPr="00000000">
              <w:rPr>
                <w:rtl w:val="0"/>
              </w:rPr>
            </w:r>
          </w:p>
        </w:tc>
      </w:tr>
      <w:tr>
        <w:trPr>
          <w:trHeight w:val="86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A">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turvalise ja ohutu matkamarsruudi valik lähtuvalt osalejate oskuste tasemest</w:t>
            </w:r>
            <w:r w:rsidDel="00000000" w:rsidR="00000000" w:rsidRPr="00000000">
              <w:rPr>
                <w:rtl w:val="0"/>
              </w:rPr>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matka läbiviimise ohutus- ja turva piiride määratlemine ja kasutamine </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E">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innustav ja positiivne eeskuju grupi liikmetele</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0">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empaatiline suhtumine ja grupi liikmete vajadusi toetav õhkkond</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toetab grupi liikmete oskustele kohaseid väljakutseid</w:t>
            </w:r>
          </w:p>
        </w:tc>
      </w:tr>
      <w:tr>
        <w:trPr>
          <w:trHeight w:val="88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4">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juhtimisstiilid ja käitumine mis vastavad osalejate vajadustele, eesmärkidele ja keskkonnale</w:t>
            </w:r>
          </w:p>
        </w:tc>
      </w:tr>
      <w:tr>
        <w:trPr>
          <w:trHeight w:val="88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osalejate vajadustest ja keskkonnast tulenevate tegurite </w:t>
            </w:r>
            <w:r w:rsidDel="00000000" w:rsidR="00000000" w:rsidRPr="00000000">
              <w:rPr>
                <w:rFonts w:ascii="Arial" w:cs="Arial" w:eastAsia="Arial" w:hAnsi="Arial"/>
                <w:rtl w:val="0"/>
              </w:rPr>
              <w:t xml:space="preserve">hindamise</w:t>
            </w:r>
            <w:r w:rsidDel="00000000" w:rsidR="00000000" w:rsidRPr="00000000">
              <w:rPr>
                <w:rFonts w:ascii="Arial" w:cs="Arial" w:eastAsia="Arial" w:hAnsi="Arial"/>
                <w:smallCaps w:val="0"/>
                <w:strike w:val="0"/>
                <w:u w:val="none"/>
                <w:shd w:fill="auto" w:val="clear"/>
                <w:vertAlign w:val="baseline"/>
                <w:rtl w:val="0"/>
              </w:rPr>
              <w:t xml:space="preserve">- ja otsustusprotsessi tõhusus</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8">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1"/>
                <w:rtl w:val="0"/>
              </w:rPr>
              <w:t xml:space="preserve">isikliku</w:t>
            </w:r>
            <w:r w:rsidDel="00000000" w:rsidR="00000000" w:rsidRPr="00000000">
              <w:rPr>
                <w:rFonts w:ascii="Arial" w:cs="Arial" w:eastAsia="Arial" w:hAnsi="Arial"/>
                <w:b w:val="1"/>
                <w:smallCaps w:val="0"/>
                <w:strike w:val="0"/>
                <w:u w:val="none"/>
                <w:shd w:fill="auto" w:val="clear"/>
                <w:vertAlign w:val="baseline"/>
                <w:rtl w:val="0"/>
              </w:rPr>
              <w:t xml:space="preserve">-</w:t>
            </w:r>
            <w:r w:rsidDel="00000000" w:rsidR="00000000" w:rsidRPr="00000000">
              <w:rPr>
                <w:rFonts w:ascii="Arial" w:cs="Arial" w:eastAsia="Arial" w:hAnsi="Arial"/>
                <w:smallCaps w:val="0"/>
                <w:strike w:val="0"/>
                <w:u w:val="none"/>
                <w:shd w:fill="auto" w:val="clear"/>
                <w:vertAlign w:val="baseline"/>
                <w:rtl w:val="0"/>
              </w:rPr>
              <w:t xml:space="preserve">, grupi ja turvavarustuse valik ja kasutus</w:t>
            </w:r>
          </w:p>
        </w:tc>
      </w:tr>
      <w:tr>
        <w:trPr>
          <w:trHeight w:val="87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A">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negatiivse keskkonnamõju, kohalike elanike ja teiste veekogu kasutajate häirimise vältimine</w:t>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1"/>
                <w:smallCaps w:val="0"/>
                <w:strike w:val="0"/>
                <w:u w:val="none"/>
                <w:shd w:fill="auto" w:val="clear"/>
                <w:vertAlign w:val="baseline"/>
                <w:rtl w:val="0"/>
              </w:rPr>
              <w:t xml:space="preserve">Isiklikud oskused</w:t>
            </w:r>
            <w:r w:rsidDel="00000000" w:rsidR="00000000" w:rsidRPr="00000000">
              <w:rPr>
                <w:rtl w:val="0"/>
              </w:rPr>
            </w:r>
          </w:p>
        </w:tc>
      </w:tr>
      <w:tr>
        <w:trPr>
          <w:trHeight w:val="94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E">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Oskab tulemuslikult ja tõhusalt juhtida sõiduvahendit kaitstud veekogudel </w:t>
            </w:r>
          </w:p>
        </w:tc>
      </w:tr>
      <w:tr>
        <w:trPr>
          <w:trHeight w:val="1266"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0">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oskab valida ja kasutada erinevaid taktikaid turvalise ja nauditava veematka läbiviimiseks</w:t>
            </w:r>
          </w:p>
        </w:tc>
      </w:tr>
      <w:tr>
        <w:trPr>
          <w:trHeight w:val="94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2">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oskab valida veematka läbiviimiseks vastava sõiduvahendi</w:t>
            </w:r>
          </w:p>
        </w:tc>
      </w:tr>
      <w:tr>
        <w:trPr>
          <w:trHeight w:val="255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4">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valdab valitud marsruudi spetsiifilisi oskusi mis on vajalikud veematka   edukaks läbiviimiseks (näiteks: köite kasutamine, ümber- ja üle vedamised, purjede kasutamine, parve moodustamine)</w:t>
            </w:r>
          </w:p>
        </w:tc>
      </w:tr>
      <w:tr>
        <w:trPr>
          <w:trHeight w:val="622"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6">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oskab navigeerida ja kasutab oskusi efektiivselt</w:t>
            </w:r>
          </w:p>
        </w:tc>
      </w:tr>
      <w:tr>
        <w:trPr>
          <w:trHeight w:val="94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8">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tuleb toime matka juhtimisega seotud füüsiliste väljakutsetega ja oskab neid juhtida ja hallata</w:t>
            </w:r>
          </w:p>
        </w:tc>
      </w:tr>
      <w:tr>
        <w:trPr>
          <w:trHeight w:val="1266"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tuleb toime matka juhtimisega seotud psühholoogiliste väljakutsetega ja oskab neid juhtida ja hallata</w:t>
            </w:r>
          </w:p>
        </w:tc>
      </w:tr>
      <w:tr>
        <w:trPr>
          <w:trHeight w:val="622"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C">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püsib oma tegevustes mõistlikus turvaraamistikus</w:t>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1"/>
                <w:smallCaps w:val="0"/>
                <w:strike w:val="0"/>
                <w:u w:val="none"/>
                <w:shd w:fill="auto" w:val="clear"/>
                <w:vertAlign w:val="baseline"/>
                <w:rtl w:val="0"/>
              </w:rPr>
              <w:t xml:space="preserve">Päästeoskused</w:t>
            </w:r>
            <w:r w:rsidDel="00000000" w:rsidR="00000000" w:rsidRPr="00000000">
              <w:rPr>
                <w:rtl w:val="0"/>
              </w:rPr>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14) osaleb aktiivselt päästetöödes, on võimeline </w:t>
            </w:r>
            <w:r w:rsidDel="00000000" w:rsidR="00000000" w:rsidRPr="00000000">
              <w:rPr>
                <w:rFonts w:ascii="Arial" w:cs="Arial" w:eastAsia="Arial" w:hAnsi="Arial"/>
                <w:rtl w:val="0"/>
              </w:rPr>
              <w:t xml:space="preserve">päästma erivevaid ujuvvahendeid (süst, kanuu, SOT, SUP)</w:t>
            </w:r>
            <w:r w:rsidDel="00000000" w:rsidR="00000000" w:rsidRPr="00000000">
              <w:rPr>
                <w:rFonts w:ascii="Arial" w:cs="Arial" w:eastAsia="Arial" w:hAnsi="Arial"/>
                <w:smallCaps w:val="0"/>
                <w:strike w:val="0"/>
                <w:u w:val="none"/>
                <w:shd w:fill="auto" w:val="clear"/>
                <w:vertAlign w:val="baseline"/>
                <w:rtl w:val="0"/>
              </w:rPr>
              <w:t xml:space="preserve">, oskab ujuda ohutusvarustuses vähemalt 25m;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kompetentne erinevate päästeolukordadega toimetulekuks</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15) tegutseb ja aitab </w:t>
            </w:r>
            <w:r w:rsidDel="00000000" w:rsidR="00000000" w:rsidRPr="00000000">
              <w:rPr>
                <w:rFonts w:ascii="Arial" w:cs="Arial" w:eastAsia="Arial" w:hAnsi="Arial"/>
                <w:rtl w:val="0"/>
              </w:rPr>
              <w:t xml:space="preserve">hätta sattunut</w:t>
            </w:r>
            <w:r w:rsidDel="00000000" w:rsidR="00000000" w:rsidRPr="00000000">
              <w:rPr>
                <w:rFonts w:ascii="Arial" w:cs="Arial" w:eastAsia="Arial" w:hAnsi="Arial"/>
                <w:smallCaps w:val="0"/>
                <w:strike w:val="0"/>
                <w:u w:val="none"/>
                <w:shd w:fill="auto" w:val="clear"/>
                <w:vertAlign w:val="baseline"/>
                <w:rtl w:val="0"/>
              </w:rPr>
              <w:t xml:space="preserve">, kasutades selleks ettenähtud vahendeid;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valdab probleemide ja hädajuhtumitega toimetulekuks vajalikke protseduure</w:t>
            </w:r>
          </w:p>
        </w:tc>
      </w:tr>
      <w:tr>
        <w:trPr>
          <w:trHeight w:val="58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16) kasutab ohutus ja päästevarustust nõuetekohaselt;</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oskab vajadusel hädajuhtumite puhul kaasata välist abi </w:t>
            </w:r>
          </w:p>
        </w:tc>
      </w:tr>
      <w:tr>
        <w:trPr>
          <w:trHeight w:val="62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17) hindab olukorda sündmuskohal, lähtudes enese ja kannatanu ohutusest;</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7">
            <w:pPr>
              <w:rPr>
                <w:rFonts w:ascii="Arial" w:cs="Arial" w:eastAsia="Arial" w:hAnsi="Arial"/>
              </w:rPr>
            </w:pPr>
            <w:r w:rsidDel="00000000" w:rsidR="00000000" w:rsidRPr="00000000">
              <w:rPr>
                <w:rtl w:val="0"/>
              </w:rPr>
            </w:r>
          </w:p>
        </w:tc>
      </w:tr>
      <w:tr>
        <w:trPr>
          <w:trHeight w:val="125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18) hindab kannatanu seisundit ja selgitab esmaabi andmise vajaduse vastavalt vigastusele, vajadusel kutsub professionaalse abi.</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9">
            <w:pPr>
              <w:rPr>
                <w:rFonts w:ascii="Arial" w:cs="Arial" w:eastAsia="Arial" w:hAnsi="Arial"/>
              </w:rPr>
            </w:pPr>
            <w:r w:rsidDel="00000000" w:rsidR="00000000" w:rsidRPr="00000000">
              <w:rPr>
                <w:rtl w:val="0"/>
              </w:rPr>
            </w:r>
          </w:p>
        </w:tc>
      </w:tr>
      <w:tr>
        <w:trPr>
          <w:trHeight w:val="58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1"/>
                <w:smallCaps w:val="0"/>
                <w:strike w:val="0"/>
                <w:u w:val="none"/>
                <w:shd w:fill="auto" w:val="clear"/>
                <w:vertAlign w:val="baseline"/>
                <w:rtl w:val="0"/>
              </w:rPr>
              <w:t xml:space="preserve">Laialdased teadmised veematkamisest, veematka juhtimiseks vajalikest oskustest  ja varasem kogemus</w:t>
            </w:r>
            <w:r w:rsidDel="00000000" w:rsidR="00000000" w:rsidRPr="00000000">
              <w:rPr>
                <w:rtl w:val="0"/>
              </w:rPr>
            </w:r>
          </w:p>
        </w:tc>
      </w:tr>
      <w:tr>
        <w:trPr>
          <w:trHeight w:val="1705"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7C">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Oskus põhjendada praktilise matka juhtimise, isiklike oskuste ja pääste oskuste puhul tehtud otsuseid: </w:t>
            </w:r>
          </w:p>
          <w:p w:rsidR="00000000" w:rsidDel="00000000" w:rsidP="00000000" w:rsidRDefault="00000000" w:rsidRPr="00000000" w14:paraId="0000007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omab harjumust analüüsida oma tegevust ja õpib oma kogemustest</w:t>
            </w:r>
          </w:p>
        </w:tc>
      </w:tr>
      <w:tr>
        <w:trPr>
          <w:trHeight w:val="116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7F">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omab laialdasi taustateadmisi ja arusaama </w:t>
            </w:r>
            <w:r w:rsidDel="00000000" w:rsidR="00000000" w:rsidRPr="00000000">
              <w:rPr>
                <w:rFonts w:ascii="Arial" w:cs="Arial" w:eastAsia="Arial" w:hAnsi="Arial"/>
                <w:rtl w:val="0"/>
              </w:rPr>
              <w:t xml:space="preserve">vee matkamisega</w:t>
            </w:r>
            <w:r w:rsidDel="00000000" w:rsidR="00000000" w:rsidRPr="00000000">
              <w:rPr>
                <w:rFonts w:ascii="Arial" w:cs="Arial" w:eastAsia="Arial" w:hAnsi="Arial"/>
                <w:smallCaps w:val="0"/>
                <w:strike w:val="0"/>
                <w:u w:val="none"/>
                <w:shd w:fill="auto" w:val="clear"/>
                <w:vertAlign w:val="baseline"/>
                <w:rtl w:val="0"/>
              </w:rPr>
              <w:t xml:space="preserve"> seotud ohtudest ja väljakutsetest</w:t>
            </w:r>
          </w:p>
        </w:tc>
      </w:tr>
      <w:tr>
        <w:trPr>
          <w:trHeight w:val="116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81">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veematka juhtimise spetsiifikale vastavad piisavad kogemused, et toetada otsustusprotsessi</w:t>
            </w:r>
          </w:p>
        </w:tc>
      </w:tr>
      <w:tr>
        <w:trPr>
          <w:trHeight w:val="6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oskab seletada ja põhjendada grupi juhtimise otsuseid</w:t>
            </w:r>
          </w:p>
        </w:tc>
      </w:tr>
      <w:tr>
        <w:trPr>
          <w:trHeight w:val="6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85">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smallCaps w:val="0"/>
                <w:strike w:val="0"/>
                <w:u w:val="none"/>
                <w:shd w:fill="auto" w:val="clear"/>
                <w:vertAlign w:val="baseline"/>
                <w:rtl w:val="0"/>
              </w:rPr>
              <w:t xml:space="preserve">mõistab grupi juhtimisega kaasnevat vastutust</w:t>
            </w:r>
          </w:p>
        </w:tc>
      </w:tr>
      <w:tr>
        <w:trPr>
          <w:trHeight w:val="144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87">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smallCaps w:val="0"/>
                <w:strike w:val="0"/>
                <w:u w:val="none"/>
                <w:shd w:fill="auto" w:val="clear"/>
                <w:vertAlign w:val="baseline"/>
                <w:rtl w:val="0"/>
              </w:rPr>
              <w:t xml:space="preserve">Eeltoodu kehtib erinevate võimalike (mitte ainult hindamise päeval toimunud) veematka juhtimis stsenaariumite kohta kaitstud veekogudel.</w:t>
            </w:r>
          </w:p>
        </w:tc>
      </w:tr>
    </w:tb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Arial" w:cs="Arial" w:eastAsia="Arial" w:hAnsi="Arial"/>
          <w:i w:val="0"/>
          <w:smallCaps w:val="0"/>
          <w:strike w:val="0"/>
          <w:color w:val="0070c1"/>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70c1"/>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70c1"/>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C">
      <w:pPr>
        <w:pStyle w:val="Title"/>
        <w:rPr>
          <w:rFonts w:ascii="Arial" w:cs="Arial" w:eastAsia="Arial" w:hAnsi="Arial"/>
          <w:smallCaps w:val="0"/>
          <w:strike w:val="0"/>
          <w:color w:val="3f6797"/>
          <w:sz w:val="32"/>
          <w:szCs w:val="32"/>
          <w:u w:val="none"/>
          <w:vertAlign w:val="baseline"/>
        </w:rPr>
      </w:pPr>
      <w:r w:rsidDel="00000000" w:rsidR="00000000" w:rsidRPr="00000000">
        <w:rPr>
          <w:rFonts w:ascii="Arial" w:cs="Arial" w:eastAsia="Arial" w:hAnsi="Arial"/>
          <w:color w:val="3f6797"/>
          <w:sz w:val="32"/>
          <w:szCs w:val="32"/>
          <w:u w:val="none"/>
          <w:rtl w:val="0"/>
        </w:rPr>
        <w:t xml:space="preserve">3.Hindamisülesanded ja hindamise korraldus</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Hindamine viiakse </w:t>
      </w:r>
      <w:r w:rsidDel="00000000" w:rsidR="00000000" w:rsidRPr="00000000">
        <w:rPr>
          <w:rFonts w:ascii="Arial" w:cs="Arial" w:eastAsia="Arial" w:hAnsi="Arial"/>
          <w:rtl w:val="0"/>
        </w:rPr>
        <w:t xml:space="preserve">kutse andja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poolt läbi keskkonnas, mis on sobilik kutseoskuste kontrolliks.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Hindamisülesanne on jaotud kolmeks osaks – a) kirjalik töö: konkreetse matka ettevalmistus (osakaal 20%), b) praktiline ülesanne (osakaal 60%) ja c) vestlus ja tagasiside praktilisele ülesandele (osakaal 20%).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2"/>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2"/>
        <w:gridCol w:w="3022"/>
        <w:gridCol w:w="3022"/>
        <w:tblGridChange w:id="0">
          <w:tblGrid>
            <w:gridCol w:w="3022"/>
            <w:gridCol w:w="3022"/>
            <w:gridCol w:w="302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1.osa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Hindamise ülesanne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Hindamise korraldus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Märkused</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1.osa. Matka planeerimine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Konkreetse matkagrupi kirjeldus ja matka marsruudi ettevalmistamine etteantud piirkonnas ja ajal.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ind w:firstLine="0"/>
              <w:rPr>
                <w:rFonts w:ascii="Arial" w:cs="Arial" w:eastAsia="Arial" w:hAnsi="Arial"/>
              </w:rPr>
            </w:pPr>
            <w:r w:rsidDel="00000000" w:rsidR="00000000" w:rsidRPr="00000000">
              <w:rPr>
                <w:rFonts w:ascii="Arial" w:cs="Arial" w:eastAsia="Arial" w:hAnsi="Arial"/>
                <w:rtl w:val="0"/>
              </w:rPr>
              <w:t xml:space="preserve">Tuleb täita etteantud vorm milles kirjeldatakse matkagrupi liikmete üldist taset, oskusi, ootusi ja vajadusi. Matka piirkonda, matkamarsruuti, ilmaolusid ja sellest tulenevaid võimalikke alternatiive. Logistikat ja matka läbiviimiseks vajalikku isiklikku ja grupivarustust.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rtl w:val="0"/>
              </w:rPr>
              <w:t xml:space="preserve">Matk peab vastama osalejate ootustele ja võimekusele, olema teostatav ja võimalikud riskid peavad olema hinnatud ja juhitud.</w:t>
            </w: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2.osa. Matka juhtimine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Praktiline ülesanne: matka juhtimine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rtl w:val="0"/>
              </w:rPr>
              <w:t xml:space="preserve">Matka läbiviimine reaalse matkagrupiga (3-6 liiget, kaitstud veekogudel sõitmiseks piisavate oskustega, kuid matka juhtimist vajavad aerutajad vähemalt kaht tüüpi ) vooluveel ja avaveekogul.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rtl w:val="0"/>
              </w:rPr>
              <w:t xml:space="preserve">Matka jooksul hinnatakse matka üldist korraldust, matkajate oskustele, ootustele ja vajadustele vastavust. Matka juhi juhtimisoskusi, juhendamisoskusi, kommunikatsiooni, võimekust toime tulla probleemide ja ohuolukordade lahendamisega.</w:t>
            </w: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3.osa. Vestlus hinnatavaga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Vestlus hinnatavaga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rtl w:val="0"/>
              </w:rPr>
              <w:t xml:space="preserve">Toimub vestlus hinnatavaga mille käigus hinnatav põhjendab enda tehtud juhtimisotsuseid, mängitakse läbi erinevaid stsenaariumeid reaalselt tekkinud või teoreetiliste olukordade lahendamisel. Antakse tagasiside hindamisel toimunule ja võimalik tegevusplaan tulevikuks.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rtl w:val="0"/>
              </w:rPr>
              <w:t xml:space="preserve">Eesmärk on saada ülevaade hinnatava tausta teadmistest ja otsustus protsessist.</w:t>
            </w:r>
            <w:r w:rsidDel="00000000" w:rsidR="00000000" w:rsidRPr="00000000">
              <w:rPr>
                <w:rtl w:val="0"/>
              </w:rPr>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4" w:right="0" w:hanging="1404"/>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4" w:right="0" w:hanging="1404"/>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pStyle w:val="Title"/>
        <w:rPr>
          <w:rFonts w:ascii="Arial" w:cs="Arial" w:eastAsia="Arial" w:hAnsi="Arial"/>
          <w:color w:val="3f6797"/>
          <w:sz w:val="32"/>
          <w:szCs w:val="32"/>
          <w:u w:val="none"/>
        </w:rPr>
      </w:pPr>
      <w:r w:rsidDel="00000000" w:rsidR="00000000" w:rsidRPr="00000000">
        <w:rPr>
          <w:rFonts w:ascii="Arial" w:cs="Arial" w:eastAsia="Arial" w:hAnsi="Arial"/>
          <w:color w:val="3f6797"/>
          <w:sz w:val="32"/>
          <w:szCs w:val="32"/>
          <w:u w:val="none"/>
          <w:rtl w:val="0"/>
        </w:rPr>
        <w:t xml:space="preserve">4. Hindamisjuhend hindajale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Enne hindamist tutvuge:</w:t>
      </w:r>
    </w:p>
    <w:p w:rsidR="00000000" w:rsidDel="00000000" w:rsidP="00000000" w:rsidRDefault="00000000" w:rsidRPr="00000000" w14:paraId="000000B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Veematkajuhi tase 4 kutsestandardiga</w:t>
      </w:r>
    </w:p>
    <w:p w:rsidR="00000000" w:rsidDel="00000000" w:rsidP="00000000" w:rsidRDefault="00000000" w:rsidRPr="00000000" w14:paraId="000000B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Veematkajuhi tase 4 koolituskavaga</w:t>
      </w:r>
    </w:p>
    <w:p w:rsidR="00000000" w:rsidDel="00000000" w:rsidP="00000000" w:rsidRDefault="00000000" w:rsidRPr="00000000" w14:paraId="000000B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Kompetentsipõhise hindamise mõiste ja põhimõtetega</w:t>
      </w:r>
    </w:p>
    <w:p w:rsidR="00000000" w:rsidDel="00000000" w:rsidP="00000000" w:rsidRDefault="00000000" w:rsidRPr="00000000" w14:paraId="000000B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Kutse andmise korraga</w:t>
      </w:r>
    </w:p>
    <w:p w:rsidR="00000000" w:rsidDel="00000000" w:rsidP="00000000" w:rsidRDefault="00000000" w:rsidRPr="00000000" w14:paraId="000000B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Hindamise üldise informatsiooniga</w:t>
      </w:r>
    </w:p>
    <w:p w:rsidR="00000000" w:rsidDel="00000000" w:rsidP="00000000" w:rsidRDefault="00000000" w:rsidRPr="00000000" w14:paraId="000000B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Hindamiskriteeriumitega</w:t>
      </w:r>
    </w:p>
    <w:p w:rsidR="00000000" w:rsidDel="00000000" w:rsidP="00000000" w:rsidRDefault="00000000" w:rsidRPr="00000000" w14:paraId="000000B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Hindamismeetoditega</w:t>
      </w:r>
    </w:p>
    <w:p w:rsidR="00000000" w:rsidDel="00000000" w:rsidP="00000000" w:rsidRDefault="00000000" w:rsidRPr="00000000" w14:paraId="000000B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Hindamisülesannetega</w:t>
      </w:r>
    </w:p>
    <w:p w:rsidR="00000000" w:rsidDel="00000000" w:rsidP="00000000" w:rsidRDefault="00000000" w:rsidRPr="00000000" w14:paraId="000000B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Hindamise korraldusega</w:t>
      </w:r>
    </w:p>
    <w:p w:rsidR="00000000" w:rsidDel="00000000" w:rsidP="00000000" w:rsidRDefault="00000000" w:rsidRPr="00000000" w14:paraId="000000B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Hindamisel kasutatavate vormidega</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Hindamise ajal:</w:t>
      </w:r>
    </w:p>
    <w:p w:rsidR="00000000" w:rsidDel="00000000" w:rsidP="00000000" w:rsidRDefault="00000000" w:rsidRPr="00000000" w14:paraId="000000B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Jälgige igat taotlejat hindamisprotsessis personaalselt</w:t>
      </w:r>
    </w:p>
    <w:p w:rsidR="00000000" w:rsidDel="00000000" w:rsidP="00000000" w:rsidRDefault="00000000" w:rsidRPr="00000000" w14:paraId="000000B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Täitke iga taotleja kohta personaalne hindamisvorm</w:t>
      </w:r>
    </w:p>
    <w:p w:rsidR="00000000" w:rsidDel="00000000" w:rsidP="00000000" w:rsidRDefault="00000000" w:rsidRPr="00000000" w14:paraId="000000B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Esitage vajadusel küsimusi hindamiskriteeriumite täitmise osas</w:t>
      </w:r>
    </w:p>
    <w:p w:rsidR="00000000" w:rsidDel="00000000" w:rsidP="00000000" w:rsidRDefault="00000000" w:rsidRPr="00000000" w14:paraId="000000B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Hinnake iga hindamiskriteeriumi järgi</w:t>
      </w:r>
    </w:p>
    <w:p w:rsidR="00000000" w:rsidDel="00000000" w:rsidP="00000000" w:rsidRDefault="00000000" w:rsidRPr="00000000" w14:paraId="000000B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Vormistage hindamise tulemus iga hindamiskriteeriumi kohta</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Hindamise järel:</w:t>
      </w:r>
    </w:p>
    <w:p w:rsidR="00000000" w:rsidDel="00000000" w:rsidP="00000000" w:rsidRDefault="00000000" w:rsidRPr="00000000" w14:paraId="000000C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Andke hindajale konstruktiivset tagasisidet</w:t>
      </w:r>
    </w:p>
    <w:p w:rsidR="00000000" w:rsidDel="00000000" w:rsidP="00000000" w:rsidRDefault="00000000" w:rsidRPr="00000000" w14:paraId="000000C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Vormistage hindamistulemus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pStyle w:val="Title"/>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C5">
      <w:pPr>
        <w:pStyle w:val="Title"/>
        <w:rPr>
          <w:rFonts w:ascii="Arial" w:cs="Arial" w:eastAsia="Arial" w:hAnsi="Arial"/>
          <w:color w:val="3f6797"/>
          <w:sz w:val="32"/>
          <w:szCs w:val="32"/>
          <w:u w:val="none"/>
        </w:rPr>
      </w:pPr>
      <w:r w:rsidDel="00000000" w:rsidR="00000000" w:rsidRPr="00000000">
        <w:rPr>
          <w:rFonts w:ascii="Arial" w:cs="Arial" w:eastAsia="Arial" w:hAnsi="Arial"/>
          <w:color w:val="3f6797"/>
          <w:sz w:val="32"/>
          <w:szCs w:val="32"/>
          <w:u w:val="none"/>
          <w:rtl w:val="0"/>
        </w:rPr>
        <w:t xml:space="preserve">5. Vormid hindajale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70c1"/>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Taotleja personaalsed hindamistabelid</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Kõik hindamiskriteeriumid peavad olema täidetud </w:t>
      </w:r>
      <w:r w:rsidDel="00000000" w:rsidR="00000000" w:rsidRPr="00000000">
        <w:rPr>
          <w:rFonts w:ascii="Arial" w:cs="Arial" w:eastAsia="Arial" w:hAnsi="Arial"/>
          <w:rtl w:val="0"/>
        </w:rPr>
        <w:t xml:space="preserve">vähemalt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60% ulatuses.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Vorm 1. Veematkajuht EKR tase 4 hindamisvorm</w:t>
        <w:br w:type="textWrapping"/>
        <w:br w:type="textWrapping"/>
        <w:t xml:space="preserve">Taotleja nimi:</w:t>
        <w:tab/>
        <w:tab/>
        <w:tab/>
        <w:t xml:space="preserve">Hindaja nimi: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tab/>
        <w:tab/>
        <w:tab/>
        <w:t xml:space="preserve">Kuupäev</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tbl>
      <w:tblPr>
        <w:tblStyle w:val="Table3"/>
        <w:tblW w:w="8938.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5"/>
        <w:gridCol w:w="5179"/>
        <w:gridCol w:w="1104"/>
        <w:gridCol w:w="1103"/>
        <w:gridCol w:w="1087"/>
        <w:tblGridChange w:id="0">
          <w:tblGrid>
            <w:gridCol w:w="465"/>
            <w:gridCol w:w="5179"/>
            <w:gridCol w:w="1104"/>
            <w:gridCol w:w="1103"/>
            <w:gridCol w:w="1087"/>
          </w:tblGrid>
        </w:tblGridChange>
      </w:tblGrid>
      <w:tr>
        <w:trPr>
          <w:trHeight w:val="300" w:hRule="atLeast"/>
        </w:trPr>
        <w:tc>
          <w:tcPr>
            <w:gridSpan w:val="2"/>
            <w:tcBorders>
              <w:top w:color="dddddd" w:space="0" w:sz="4" w:val="single"/>
              <w:left w:color="dddddd" w:space="0" w:sz="4" w:val="single"/>
              <w:bottom w:color="000000" w:space="0" w:sz="0" w:val="nil"/>
              <w:right w:color="000000" w:space="0" w:sz="4" w:val="single"/>
            </w:tcBorders>
            <w:shd w:fill="dddddd" w:val="clear"/>
            <w:tcMar>
              <w:top w:w="80.0" w:type="dxa"/>
              <w:left w:w="80.0" w:type="dxa"/>
              <w:bottom w:w="80.0" w:type="dxa"/>
              <w:right w:w="80.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Hindamiskriteerium</w:t>
            </w:r>
            <w:r w:rsidDel="00000000" w:rsidR="00000000" w:rsidRPr="00000000">
              <w:rPr>
                <w:rtl w:val="0"/>
              </w:rPr>
            </w:r>
          </w:p>
        </w:tc>
        <w:tc>
          <w:tcPr>
            <w:gridSpan w:val="3"/>
            <w:tcBorders>
              <w:top w:color="dddddd" w:space="0" w:sz="4" w:val="single"/>
              <w:left w:color="000000" w:space="0" w:sz="4" w:val="single"/>
              <w:bottom w:color="000000" w:space="0" w:sz="4" w:val="single"/>
              <w:right w:color="dddddd" w:space="0" w:sz="8" w:val="single"/>
            </w:tcBorders>
            <w:shd w:fill="dddddd" w:val="clear"/>
            <w:tcMar>
              <w:top w:w="80.0" w:type="dxa"/>
              <w:left w:w="80.0" w:type="dxa"/>
              <w:bottom w:w="80.0" w:type="dxa"/>
              <w:right w:w="80.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Hinnang</w:t>
            </w:r>
            <w:r w:rsidDel="00000000" w:rsidR="00000000" w:rsidRPr="00000000">
              <w:rPr>
                <w:rtl w:val="0"/>
              </w:rPr>
            </w:r>
          </w:p>
        </w:tc>
      </w:tr>
      <w:tr>
        <w:trPr>
          <w:trHeight w:val="300" w:hRule="atLeast"/>
        </w:trPr>
        <w:tc>
          <w:tcPr>
            <w:gridSpan w:val="2"/>
            <w:tcBorders>
              <w:top w:color="000000" w:space="0" w:sz="0" w:val="nil"/>
              <w:left w:color="dddddd" w:space="0" w:sz="4" w:val="single"/>
              <w:bottom w:color="dddddd" w:space="0" w:sz="4" w:val="single"/>
              <w:right w:color="000000" w:space="0" w:sz="4" w:val="single"/>
            </w:tcBorders>
            <w:shd w:fill="dddddd" w:val="clear"/>
            <w:tcMar>
              <w:top w:w="80.0" w:type="dxa"/>
              <w:left w:w="80.0" w:type="dxa"/>
              <w:bottom w:w="80.0" w:type="dxa"/>
              <w:right w:w="80.0" w:type="dxa"/>
            </w:tcM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Osalejatele suunatud grupijuhtimise oskused</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minimaalselt 12 punkti (60%)</w:t>
            </w:r>
          </w:p>
        </w:tc>
        <w:tc>
          <w:tcPr>
            <w:tcBorders>
              <w:top w:color="000000" w:space="0" w:sz="4" w:val="single"/>
              <w:left w:color="000000" w:space="0" w:sz="4" w:val="single"/>
              <w:bottom w:color="dddddd" w:space="0" w:sz="4" w:val="single"/>
              <w:right w:color="000000" w:space="0" w:sz="4" w:val="single"/>
            </w:tcBorders>
            <w:shd w:fill="dddddd"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puudulik</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w:t>
            </w:r>
            <w:r w:rsidDel="00000000" w:rsidR="00000000" w:rsidRPr="00000000">
              <w:rPr>
                <w:rtl w:val="0"/>
              </w:rPr>
            </w:r>
          </w:p>
        </w:tc>
        <w:tc>
          <w:tcPr>
            <w:tcBorders>
              <w:top w:color="000000" w:space="0" w:sz="4" w:val="single"/>
              <w:left w:color="000000" w:space="0" w:sz="4" w:val="single"/>
              <w:bottom w:color="dddddd" w:space="0" w:sz="4" w:val="single"/>
              <w:right w:color="000000" w:space="0" w:sz="4" w:val="single"/>
            </w:tcBorders>
            <w:shd w:fill="dddddd" w:val="clear"/>
            <w:tcMar>
              <w:top w:w="80.0" w:type="dxa"/>
              <w:left w:w="80.0" w:type="dxa"/>
              <w:bottom w:w="80.0" w:type="dxa"/>
              <w:right w:w="80.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rahuldav</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4" w:val="single"/>
              <w:left w:color="000000" w:space="0" w:sz="4" w:val="single"/>
              <w:bottom w:color="dddddd" w:space="0" w:sz="4" w:val="single"/>
              <w:right w:color="dddddd" w:space="0" w:sz="4" w:val="single"/>
            </w:tcBorders>
            <w:shd w:fill="dddddd" w:val="clear"/>
            <w:tcMar>
              <w:top w:w="80.0" w:type="dxa"/>
              <w:left w:w="80.0" w:type="dxa"/>
              <w:bottom w:w="80.0" w:type="dxa"/>
              <w:right w:w="80.0" w:type="dxa"/>
            </w:tcM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hea</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tl w:val="0"/>
              </w:rPr>
            </w:r>
          </w:p>
        </w:tc>
      </w:tr>
      <w:tr>
        <w:trPr>
          <w:trHeight w:val="300" w:hRule="atLeast"/>
        </w:trPr>
        <w:tc>
          <w:tcPr>
            <w:tcBorders>
              <w:top w:color="dddddd"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dddddd"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Matkamarsruudi valik</w:t>
            </w:r>
            <w:r w:rsidDel="00000000" w:rsidR="00000000" w:rsidRPr="00000000">
              <w:rPr>
                <w:rtl w:val="0"/>
              </w:rPr>
            </w:r>
          </w:p>
        </w:tc>
        <w:tc>
          <w:tcPr>
            <w:tcBorders>
              <w:top w:color="dddddd"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rPr>
                <w:rFonts w:ascii="Arial" w:cs="Arial" w:eastAsia="Arial" w:hAnsi="Arial"/>
              </w:rPr>
            </w:pPr>
            <w:r w:rsidDel="00000000" w:rsidR="00000000" w:rsidRPr="00000000">
              <w:rPr>
                <w:rtl w:val="0"/>
              </w:rPr>
            </w:r>
          </w:p>
        </w:tc>
        <w:tc>
          <w:tcPr>
            <w:tcBorders>
              <w:top w:color="dddddd"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rPr>
                <w:rFonts w:ascii="Arial" w:cs="Arial" w:eastAsia="Arial" w:hAnsi="Arial"/>
              </w:rPr>
            </w:pPr>
            <w:r w:rsidDel="00000000" w:rsidR="00000000" w:rsidRPr="00000000">
              <w:rPr>
                <w:rtl w:val="0"/>
              </w:rPr>
            </w:r>
          </w:p>
        </w:tc>
        <w:tc>
          <w:tcPr>
            <w:tcBorders>
              <w:top w:color="dddddd"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Turvaraamistike kasutamine, </w:t>
            </w:r>
            <w:r w:rsidDel="00000000" w:rsidR="00000000" w:rsidRPr="00000000">
              <w:rPr>
                <w:rFonts w:ascii="Arial" w:cs="Arial" w:eastAsia="Arial" w:hAnsi="Arial"/>
                <w:rtl w:val="0"/>
              </w:rPr>
              <w:t xml:space="preserve">ohutus- ja turva piiride määratlemine ja kasutamine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2">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Innustav ja positiivne eeskuju grupi liikmetele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rPr>
                <w:rFonts w:ascii="Arial" w:cs="Arial" w:eastAsia="Arial" w:hAnsi="Arial"/>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Empaatiline ja grupi liikmete eesmärke toetav õhkkond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Grupi võimekusest lähtuvad j</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õukohase</w:t>
            </w:r>
            <w:r w:rsidDel="00000000" w:rsidR="00000000" w:rsidRPr="00000000">
              <w:rPr>
                <w:rFonts w:ascii="Arial" w:cs="Arial" w:eastAsia="Arial" w:hAnsi="Arial"/>
                <w:rtl w:val="0"/>
              </w:rPr>
              <w:t xml:space="preserv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väljakutsed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1">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Erinevate j</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uhtimisstiilide ja käitumismudeli</w:t>
            </w:r>
            <w:r w:rsidDel="00000000" w:rsidR="00000000" w:rsidRPr="00000000">
              <w:rPr>
                <w:rFonts w:ascii="Arial" w:cs="Arial" w:eastAsia="Arial" w:hAnsi="Arial"/>
                <w:rtl w:val="0"/>
              </w:rPr>
              <w:t xml:space="preserve">te kasutamine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Otsustusvõime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Varustuse kasutamine ja vajalikud oskused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rtl w:val="0"/>
              </w:rPr>
              <w:t xml:space="preserve">Juhtimisotsuste põhjendatus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Keskkonna- ja muude mõjudega arvestamine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rFonts w:ascii="Arial" w:cs="Arial" w:eastAsia="Arial" w:hAnsi="Arial"/>
              </w:rPr>
            </w:pPr>
            <w:r w:rsidDel="00000000" w:rsidR="00000000" w:rsidRPr="00000000">
              <w:rPr>
                <w:rtl w:val="0"/>
              </w:rPr>
            </w:r>
          </w:p>
        </w:tc>
      </w:tr>
      <w:tr>
        <w:trPr>
          <w:trHeight w:val="1110" w:hRule="atLeast"/>
        </w:trPr>
        <w:tc>
          <w:tcPr>
            <w:gridSpan w:val="5"/>
            <w:tcBorders>
              <w:top w:color="000000" w:space="0" w:sz="4" w:val="single"/>
              <w:left w:color="dddddd" w:space="0" w:sz="8"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Märkused:</w:t>
            </w:r>
            <w:r w:rsidDel="00000000" w:rsidR="00000000" w:rsidRPr="00000000">
              <w:rPr>
                <w:rtl w:val="0"/>
              </w:rPr>
            </w:r>
          </w:p>
        </w:tc>
      </w:tr>
      <w:tr>
        <w:trPr>
          <w:trHeight w:val="290" w:hRule="atLeast"/>
        </w:trPr>
        <w:tc>
          <w:tcPr>
            <w:gridSpan w:val="2"/>
            <w:tcBorders>
              <w:top w:color="000000" w:space="0" w:sz="4" w:val="single"/>
              <w:left w:color="dddddd" w:space="0" w:sz="8" w:val="single"/>
              <w:bottom w:color="000000" w:space="0" w:sz="4" w:val="single"/>
              <w:right w:color="000000" w:space="0" w:sz="4" w:val="single"/>
            </w:tcBorders>
            <w:shd w:fill="dddddd" w:val="clear"/>
            <w:tcMar>
              <w:top w:w="80.0" w:type="dxa"/>
              <w:left w:w="80.0" w:type="dxa"/>
              <w:bottom w:w="80.0" w:type="dxa"/>
              <w:right w:w="80.0" w:type="dxa"/>
            </w:tcM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Isiklikud oskused minimaalselt 9 punkti </w:t>
            </w:r>
            <w:r w:rsidDel="00000000" w:rsidR="00000000" w:rsidRPr="00000000">
              <w:rPr>
                <w:rFonts w:ascii="Arial" w:cs="Arial" w:eastAsia="Arial" w:hAnsi="Arial"/>
                <w:b w:val="1"/>
                <w:rtl w:val="0"/>
              </w:rPr>
              <w:t xml:space="preserve">(60%)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puudulik</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rahuldav</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hea</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tl w:val="0"/>
              </w:rPr>
            </w:r>
          </w:p>
        </w:tc>
      </w:tr>
      <w:tr>
        <w:trPr>
          <w:trHeight w:val="290" w:hRule="atLeast"/>
        </w:trPr>
        <w:tc>
          <w:tcPr>
            <w:gridSpan w:val="2"/>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Valitud alus:</w:t>
            </w:r>
          </w:p>
        </w:tc>
        <w:tc>
          <w:tcPr>
            <w:vMerge w:val="continue"/>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Tehnilised oskused, sh </w:t>
            </w:r>
            <w:r w:rsidDel="00000000" w:rsidR="00000000" w:rsidRPr="00000000">
              <w:rPr>
                <w:rFonts w:ascii="Arial" w:cs="Arial" w:eastAsia="Arial" w:hAnsi="Arial"/>
                <w:rtl w:val="0"/>
              </w:rPr>
              <w:t xml:space="preserve">valitud paadi juhtimis/käsitlemisoskused kaitsud veekogudel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Taktikalised oskused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Paadi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valik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Varustuse kasutamine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vedamisotsad, parve moodustamine, paadi parandamine, esmaabi komplekt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Navigatsioon (asukoh</w:t>
            </w:r>
            <w:r w:rsidDel="00000000" w:rsidR="00000000" w:rsidRPr="00000000">
              <w:rPr>
                <w:rFonts w:ascii="Arial" w:cs="Arial" w:eastAsia="Arial" w:hAnsi="Arial"/>
                <w:rtl w:val="0"/>
              </w:rPr>
              <w:t xml:space="preserve">t, kiirus, marsruudi arvutused)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Füüsiline valmisolek/teadlikkus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Psühholoogilised oskused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Isiklik turvalisus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4">
            <w:pPr>
              <w:rPr>
                <w:rFonts w:ascii="Arial" w:cs="Arial" w:eastAsia="Arial" w:hAnsi="Arial"/>
              </w:rPr>
            </w:pPr>
            <w:r w:rsidDel="00000000" w:rsidR="00000000" w:rsidRPr="00000000">
              <w:rPr>
                <w:rtl w:val="0"/>
              </w:rPr>
            </w:r>
          </w:p>
        </w:tc>
      </w:tr>
      <w:tr>
        <w:trPr>
          <w:trHeight w:val="1200" w:hRule="atLeast"/>
        </w:trPr>
        <w:tc>
          <w:tcPr>
            <w:gridSpan w:val="5"/>
            <w:tcBorders>
              <w:top w:color="000000" w:space="0" w:sz="4" w:val="single"/>
              <w:left w:color="dddddd" w:space="0" w:sz="8"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145">
            <w:pPr>
              <w:rPr>
                <w:rFonts w:ascii="Arial" w:cs="Arial" w:eastAsia="Arial" w:hAnsi="Arial"/>
                <w:b w:val="1"/>
              </w:rPr>
            </w:pPr>
            <w:r w:rsidDel="00000000" w:rsidR="00000000" w:rsidRPr="00000000">
              <w:rPr>
                <w:rFonts w:ascii="Arial" w:cs="Arial" w:eastAsia="Arial" w:hAnsi="Arial"/>
                <w:b w:val="1"/>
                <w:rtl w:val="0"/>
              </w:rPr>
              <w:t xml:space="preserve">Märkused: </w:t>
            </w:r>
          </w:p>
        </w:tc>
      </w:tr>
      <w:tr>
        <w:trPr>
          <w:trHeight w:val="433" w:hRule="atLeast"/>
        </w:trPr>
        <w:tc>
          <w:tcPr>
            <w:gridSpan w:val="2"/>
            <w:tcBorders>
              <w:top w:color="000000" w:space="0" w:sz="4" w:val="single"/>
              <w:left w:color="dddddd" w:space="0" w:sz="8" w:val="single"/>
              <w:bottom w:color="000000" w:space="0" w:sz="4" w:val="single"/>
              <w:right w:color="000000" w:space="0" w:sz="4" w:val="single"/>
            </w:tcBorders>
            <w:shd w:fill="dddddd" w:val="clear"/>
            <w:tcMar>
              <w:top w:w="80.0" w:type="dxa"/>
              <w:left w:w="80.0" w:type="dxa"/>
              <w:bottom w:w="80.0" w:type="dxa"/>
              <w:right w:w="80.0" w:type="dxa"/>
            </w:tcM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Päästeoskused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puudulik</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rahuldav</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hea</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tl w:val="0"/>
              </w:rPr>
            </w:r>
          </w:p>
        </w:tc>
      </w:tr>
      <w:tr>
        <w:trPr>
          <w:trHeight w:val="290" w:hRule="atLeast"/>
        </w:trPr>
        <w:tc>
          <w:tcPr>
            <w:gridSpan w:val="2"/>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Valitud ja päästetav alus: min </w:t>
            </w:r>
            <w:r w:rsidDel="00000000" w:rsidR="00000000" w:rsidRPr="00000000">
              <w:rPr>
                <w:rFonts w:ascii="Arial" w:cs="Arial" w:eastAsia="Arial" w:hAnsi="Arial"/>
                <w:rtl w:val="0"/>
              </w:rPr>
              <w:t xml:space="preserve">6</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punkti</w:t>
            </w:r>
          </w:p>
        </w:tc>
        <w:tc>
          <w:tcPr>
            <w:vMerge w:val="continue"/>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9</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Avavee päästmised:</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ümberläinud veesõiduki 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vigastatud grupiliikme 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teadvusetu grupiliikme 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enesepäästmine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vett täis aluse 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rPr>
                <w:rFonts w:ascii="Arial" w:cs="Arial" w:eastAsia="Arial" w:hAnsi="Arial"/>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20</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Vooluvee päästmised:</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ümberläinud veesõiduki 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vigastatud grupiliikme 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alusesse lõksu jäänud grupiliikme 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enesepäästmine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vett täis aluse päästmine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Mõjus 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robleemide/hädaolukordade lahendamine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protokollide kasutamine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7">
            <w:pPr>
              <w:rPr>
                <w:rFonts w:ascii="Arial" w:cs="Arial" w:eastAsia="Arial" w:hAnsi="Arial"/>
              </w:rPr>
            </w:pPr>
            <w:r w:rsidDel="00000000" w:rsidR="00000000" w:rsidRPr="00000000">
              <w:rPr>
                <w:rtl w:val="0"/>
              </w:rPr>
            </w:r>
          </w:p>
        </w:tc>
      </w:tr>
      <w:tr>
        <w:trPr>
          <w:trHeight w:val="1080" w:hRule="atLeast"/>
        </w:trPr>
        <w:tc>
          <w:tcPr>
            <w:gridSpan w:val="5"/>
            <w:tcBorders>
              <w:top w:color="000000" w:space="0" w:sz="4" w:val="single"/>
              <w:left w:color="dddddd" w:space="0" w:sz="8"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198">
            <w:pPr>
              <w:rPr>
                <w:rFonts w:ascii="Arial" w:cs="Arial" w:eastAsia="Arial" w:hAnsi="Arial"/>
                <w:b w:val="1"/>
              </w:rPr>
            </w:pPr>
            <w:r w:rsidDel="00000000" w:rsidR="00000000" w:rsidRPr="00000000">
              <w:rPr>
                <w:rFonts w:ascii="Arial" w:cs="Arial" w:eastAsia="Arial" w:hAnsi="Arial"/>
                <w:b w:val="1"/>
                <w:rtl w:val="0"/>
              </w:rPr>
              <w:t xml:space="preserve">Märkused: näiteks üks hea avavee päästmine ja üks hea vooluvee päästmine, mõlemad koos p21 kasutamisega.</w:t>
            </w:r>
          </w:p>
        </w:tc>
      </w:tr>
      <w:tr>
        <w:trPr>
          <w:trHeight w:val="580" w:hRule="atLeast"/>
        </w:trPr>
        <w:tc>
          <w:tcPr>
            <w:gridSpan w:val="2"/>
            <w:tcBorders>
              <w:top w:color="000000" w:space="0" w:sz="4" w:val="single"/>
              <w:left w:color="dddddd" w:space="0" w:sz="8"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Taustateadmised ja kogemus min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punkti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puudulik</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rahuldav</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80.0" w:type="dxa"/>
              <w:left w:w="80.0" w:type="dxa"/>
              <w:bottom w:w="80.0" w:type="dxa"/>
              <w:right w:w="80.0" w:type="dxa"/>
            </w:tcMa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hea</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Juhtimisotsuste põhjendatus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9">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Taustateadmised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Kogemused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Veematkajuhi vastutus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8">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Kogemustest õppimine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D">
            <w:pPr>
              <w:rPr>
                <w:rFonts w:ascii="Arial" w:cs="Arial" w:eastAsia="Arial" w:hAnsi="Arial"/>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Aerutamistehnikate ja terminite tundmine</w:t>
            </w:r>
            <w:r w:rsidDel="00000000" w:rsidR="00000000" w:rsidRPr="00000000">
              <w:rPr>
                <w:rFonts w:ascii="Arial" w:cs="Arial" w:eastAsia="Arial" w:hAnsi="Arial"/>
                <w:rtl w:val="0"/>
              </w:rPr>
              <w:t xml:space="preserve"> (kohapeal manööverdamine, hoo pealt manööverdamine, ümbermineku vältimine, efektiivne edasiaerutamine, tagurpidi aerutamine)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rPr>
                <w:rFonts w:ascii="Arial" w:cs="Arial" w:eastAsia="Arial" w:hAnsi="Arial"/>
              </w:rPr>
            </w:pPr>
            <w:r w:rsidDel="00000000" w:rsidR="00000000" w:rsidRPr="00000000">
              <w:rPr>
                <w:rtl w:val="0"/>
              </w:rPr>
            </w:r>
          </w:p>
        </w:tc>
      </w:tr>
      <w:tr>
        <w:trPr>
          <w:trHeight w:val="1200" w:hRule="atLeast"/>
        </w:trPr>
        <w:tc>
          <w:tcPr>
            <w:gridSpan w:val="5"/>
            <w:tcBorders>
              <w:top w:color="000000" w:space="0" w:sz="4" w:val="single"/>
              <w:left w:color="dddddd" w:space="0" w:sz="8"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1C3">
            <w:pPr>
              <w:rPr>
                <w:rFonts w:ascii="Arial" w:cs="Arial" w:eastAsia="Arial" w:hAnsi="Arial"/>
                <w:b w:val="1"/>
              </w:rPr>
            </w:pPr>
            <w:r w:rsidDel="00000000" w:rsidR="00000000" w:rsidRPr="00000000">
              <w:rPr>
                <w:rFonts w:ascii="Arial" w:cs="Arial" w:eastAsia="Arial" w:hAnsi="Arial"/>
                <w:b w:val="1"/>
                <w:rtl w:val="0"/>
              </w:rPr>
              <w:t xml:space="preserve">Märkused:</w:t>
            </w:r>
          </w:p>
        </w:tc>
      </w:tr>
    </w:tbl>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Arial" w:cs="Arial" w:eastAsia="Arial" w:hAnsi="Arial"/>
          <w:sz w:val="22"/>
          <w:szCs w:val="22"/>
        </w:rPr>
      </w:pPr>
      <w:r w:rsidDel="00000000" w:rsidR="00000000" w:rsidRPr="00000000">
        <w:rPr>
          <w:rtl w:val="0"/>
        </w:rPr>
      </w:r>
    </w:p>
    <w:sectPr>
      <w:headerReference r:id="rId6" w:type="default"/>
      <w:foot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9" w:hanging="359.99999999999994"/>
      </w:pPr>
      <w:rPr>
        <w:rFonts w:ascii="Helvetica Neue" w:cs="Helvetica Neue" w:eastAsia="Helvetica Neue" w:hAnsi="Helvetica Neue"/>
        <w:b w:val="0"/>
        <w:i w:val="0"/>
        <w:smallCaps w:val="0"/>
        <w:strike w:val="0"/>
        <w:shd w:fill="auto" w:val="clear"/>
        <w:vertAlign w:val="baseline"/>
      </w:rPr>
    </w:lvl>
    <w:lvl w:ilvl="1">
      <w:start w:val="1"/>
      <w:numFmt w:val="bullet"/>
      <w:lvlText w:val="o"/>
      <w:lvlJc w:val="left"/>
      <w:pPr>
        <w:ind w:left="1509" w:hanging="361"/>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229" w:hanging="361"/>
      </w:pPr>
      <w:rPr>
        <w:rFonts w:ascii="Arimo" w:cs="Arimo" w:eastAsia="Arimo" w:hAnsi="Arimo"/>
        <w:b w:val="0"/>
        <w:i w:val="0"/>
        <w:smallCaps w:val="0"/>
        <w:strike w:val="0"/>
        <w:shd w:fill="auto" w:val="clear"/>
        <w:vertAlign w:val="baseline"/>
      </w:rPr>
    </w:lvl>
    <w:lvl w:ilvl="3">
      <w:start w:val="1"/>
      <w:numFmt w:val="bullet"/>
      <w:lvlText w:val="●"/>
      <w:lvlJc w:val="left"/>
      <w:pPr>
        <w:ind w:left="2949" w:hanging="361.00000000000045"/>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669" w:hanging="361.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389" w:hanging="361.00000000000045"/>
      </w:pPr>
      <w:rPr>
        <w:rFonts w:ascii="Arimo" w:cs="Arimo" w:eastAsia="Arimo" w:hAnsi="Arimo"/>
        <w:b w:val="0"/>
        <w:i w:val="0"/>
        <w:smallCaps w:val="0"/>
        <w:strike w:val="0"/>
        <w:shd w:fill="auto" w:val="clear"/>
        <w:vertAlign w:val="baseline"/>
      </w:rPr>
    </w:lvl>
    <w:lvl w:ilvl="6">
      <w:start w:val="1"/>
      <w:numFmt w:val="bullet"/>
      <w:lvlText w:val="●"/>
      <w:lvlJc w:val="left"/>
      <w:pPr>
        <w:ind w:left="5109" w:hanging="361"/>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829" w:hanging="361"/>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549" w:hanging="361"/>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Helvetica Neue" w:cs="Helvetica Neue" w:eastAsia="Helvetica Neue" w:hAnsi="Helvetica Neue"/>
        <w:b w:val="0"/>
        <w:i w:val="0"/>
        <w:smallCaps w:val="0"/>
        <w:strike w:val="0"/>
        <w:shd w:fill="auto" w:val="clear"/>
        <w:vertAlign w:val="baseline"/>
      </w:rPr>
    </w:lvl>
    <w:lvl w:ilvl="1">
      <w:start w:val="1"/>
      <w:numFmt w:val="bullet"/>
      <w:lvlText w:val="o"/>
      <w:lvlJc w:val="left"/>
      <w:pPr>
        <w:ind w:left="1440"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600"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760"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4">
    <w:lvl w:ilvl="0">
      <w:start w:val="1"/>
      <w:numFmt w:val="decimal"/>
      <w:lvlText w:val="%1)"/>
      <w:lvlJc w:val="left"/>
      <w:pPr>
        <w:ind w:left="316" w:hanging="316"/>
      </w:pPr>
      <w:rPr>
        <w:i w:val="1"/>
        <w:smallCaps w:val="0"/>
        <w:strike w:val="0"/>
        <w:shd w:fill="auto" w:val="clear"/>
        <w:vertAlign w:val="baseline"/>
      </w:rPr>
    </w:lvl>
    <w:lvl w:ilvl="1">
      <w:start w:val="1"/>
      <w:numFmt w:val="decimal"/>
      <w:lvlText w:val="%2)"/>
      <w:lvlJc w:val="left"/>
      <w:pPr>
        <w:ind w:left="1316" w:hanging="316"/>
      </w:pPr>
      <w:rPr>
        <w:i w:val="1"/>
        <w:smallCaps w:val="0"/>
        <w:strike w:val="0"/>
        <w:shd w:fill="auto" w:val="clear"/>
        <w:vertAlign w:val="baseline"/>
      </w:rPr>
    </w:lvl>
    <w:lvl w:ilvl="2">
      <w:start w:val="1"/>
      <w:numFmt w:val="decimal"/>
      <w:lvlText w:val="%3)"/>
      <w:lvlJc w:val="left"/>
      <w:pPr>
        <w:ind w:left="2316" w:hanging="316"/>
      </w:pPr>
      <w:rPr>
        <w:i w:val="1"/>
        <w:smallCaps w:val="0"/>
        <w:strike w:val="0"/>
        <w:shd w:fill="auto" w:val="clear"/>
        <w:vertAlign w:val="baseline"/>
      </w:rPr>
    </w:lvl>
    <w:lvl w:ilvl="3">
      <w:start w:val="1"/>
      <w:numFmt w:val="decimal"/>
      <w:lvlText w:val="%4)"/>
      <w:lvlJc w:val="left"/>
      <w:pPr>
        <w:ind w:left="3316" w:hanging="316"/>
      </w:pPr>
      <w:rPr>
        <w:i w:val="1"/>
        <w:smallCaps w:val="0"/>
        <w:strike w:val="0"/>
        <w:shd w:fill="auto" w:val="clear"/>
        <w:vertAlign w:val="baseline"/>
      </w:rPr>
    </w:lvl>
    <w:lvl w:ilvl="4">
      <w:start w:val="1"/>
      <w:numFmt w:val="decimal"/>
      <w:lvlText w:val="%5)"/>
      <w:lvlJc w:val="left"/>
      <w:pPr>
        <w:ind w:left="4316" w:hanging="316"/>
      </w:pPr>
      <w:rPr>
        <w:i w:val="1"/>
        <w:smallCaps w:val="0"/>
        <w:strike w:val="0"/>
        <w:shd w:fill="auto" w:val="clear"/>
        <w:vertAlign w:val="baseline"/>
      </w:rPr>
    </w:lvl>
    <w:lvl w:ilvl="5">
      <w:start w:val="1"/>
      <w:numFmt w:val="decimal"/>
      <w:lvlText w:val="%6)"/>
      <w:lvlJc w:val="left"/>
      <w:pPr>
        <w:ind w:left="5316" w:hanging="316"/>
      </w:pPr>
      <w:rPr>
        <w:i w:val="1"/>
        <w:smallCaps w:val="0"/>
        <w:strike w:val="0"/>
        <w:shd w:fill="auto" w:val="clear"/>
        <w:vertAlign w:val="baseline"/>
      </w:rPr>
    </w:lvl>
    <w:lvl w:ilvl="6">
      <w:start w:val="1"/>
      <w:numFmt w:val="decimal"/>
      <w:lvlText w:val="%7)"/>
      <w:lvlJc w:val="left"/>
      <w:pPr>
        <w:ind w:left="6316" w:hanging="316"/>
      </w:pPr>
      <w:rPr>
        <w:i w:val="1"/>
        <w:smallCaps w:val="0"/>
        <w:strike w:val="0"/>
        <w:shd w:fill="auto" w:val="clear"/>
        <w:vertAlign w:val="baseline"/>
      </w:rPr>
    </w:lvl>
    <w:lvl w:ilvl="7">
      <w:start w:val="1"/>
      <w:numFmt w:val="decimal"/>
      <w:lvlText w:val="%8)"/>
      <w:lvlJc w:val="left"/>
      <w:pPr>
        <w:ind w:left="7316" w:hanging="316"/>
      </w:pPr>
      <w:rPr>
        <w:i w:val="1"/>
        <w:smallCaps w:val="0"/>
        <w:strike w:val="0"/>
        <w:shd w:fill="auto" w:val="clear"/>
        <w:vertAlign w:val="baseline"/>
      </w:rPr>
    </w:lvl>
    <w:lvl w:ilvl="8">
      <w:start w:val="1"/>
      <w:numFmt w:val="decimal"/>
      <w:lvlText w:val="%9)"/>
      <w:lvlJc w:val="left"/>
      <w:pPr>
        <w:ind w:left="8316" w:hanging="316"/>
      </w:pPr>
      <w:rPr>
        <w:i w:val="1"/>
        <w:smallCaps w:val="0"/>
        <w:strike w:val="0"/>
        <w:shd w:fill="auto" w:val="clear"/>
        <w:vertAlign w:val="baseline"/>
      </w:rPr>
    </w:lvl>
  </w:abstractNum>
  <w:abstractNum w:abstractNumId="5">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6">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7">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8">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9">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10">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11">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12">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13">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14">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15">
    <w:lvl w:ilvl="0">
      <w:start w:val="1"/>
      <w:numFmt w:val="bullet"/>
      <w:lvlText w:val="●"/>
      <w:lvlJc w:val="left"/>
      <w:pPr>
        <w:ind w:left="709" w:hanging="282.9999999999999"/>
      </w:pPr>
      <w:rPr>
        <w:rFonts w:ascii="Helvetica Neue" w:cs="Helvetica Neue" w:eastAsia="Helvetica Neue" w:hAnsi="Helvetica Neue"/>
        <w:b w:val="0"/>
        <w:i w:val="0"/>
        <w:smallCaps w:val="0"/>
        <w:strike w:val="0"/>
        <w:shd w:fill="auto" w:val="clear"/>
        <w:vertAlign w:val="baseline"/>
      </w:rPr>
    </w:lvl>
    <w:lvl w:ilvl="1">
      <w:start w:val="1"/>
      <w:numFmt w:val="bullet"/>
      <w:lvlText w:val="o"/>
      <w:lvlJc w:val="left"/>
      <w:pPr>
        <w:ind w:left="1429" w:hanging="283"/>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149" w:hanging="283"/>
      </w:pPr>
      <w:rPr>
        <w:rFonts w:ascii="Arimo" w:cs="Arimo" w:eastAsia="Arimo" w:hAnsi="Arimo"/>
        <w:b w:val="0"/>
        <w:i w:val="0"/>
        <w:smallCaps w:val="0"/>
        <w:strike w:val="0"/>
        <w:shd w:fill="auto" w:val="clear"/>
        <w:vertAlign w:val="baseline"/>
      </w:rPr>
    </w:lvl>
    <w:lvl w:ilvl="3">
      <w:start w:val="1"/>
      <w:numFmt w:val="bullet"/>
      <w:lvlText w:val="●"/>
      <w:lvlJc w:val="left"/>
      <w:pPr>
        <w:ind w:left="2869" w:hanging="283.00000000000045"/>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589" w:hanging="283.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309" w:hanging="283.00000000000045"/>
      </w:pPr>
      <w:rPr>
        <w:rFonts w:ascii="Arimo" w:cs="Arimo" w:eastAsia="Arimo" w:hAnsi="Arimo"/>
        <w:b w:val="0"/>
        <w:i w:val="0"/>
        <w:smallCaps w:val="0"/>
        <w:strike w:val="0"/>
        <w:shd w:fill="auto" w:val="clear"/>
        <w:vertAlign w:val="baseline"/>
      </w:rPr>
    </w:lvl>
    <w:lvl w:ilvl="6">
      <w:start w:val="1"/>
      <w:numFmt w:val="bullet"/>
      <w:lvlText w:val="●"/>
      <w:lvlJc w:val="left"/>
      <w:pPr>
        <w:ind w:left="5029" w:hanging="283"/>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749" w:hanging="283"/>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469" w:hanging="283"/>
      </w:pPr>
      <w:rPr>
        <w:rFonts w:ascii="Arimo" w:cs="Arimo" w:eastAsia="Arimo" w:hAnsi="Arimo"/>
        <w:b w:val="0"/>
        <w:i w:val="0"/>
        <w:smallCaps w:val="0"/>
        <w:strike w:val="0"/>
        <w:shd w:fill="auto" w:val="clear"/>
        <w:vertAlign w:val="baseline"/>
      </w:rPr>
    </w:lvl>
  </w:abstractNum>
  <w:abstractNum w:abstractNumId="1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6"/>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6"/>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6"/>
      </w:pPr>
      <w:rPr>
        <w:smallCaps w:val="0"/>
        <w:strike w:val="0"/>
        <w:shd w:fill="auto" w:val="clear"/>
        <w:vertAlign w:val="baseline"/>
      </w:rPr>
    </w:lvl>
  </w:abstractNum>
  <w:abstractNum w:abstractNumId="17">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18">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19">
    <w:lvl w:ilvl="0">
      <w:start w:val="1"/>
      <w:numFmt w:val="bullet"/>
      <w:lvlText w:val="●"/>
      <w:lvlJc w:val="left"/>
      <w:pPr>
        <w:ind w:left="720" w:hanging="360"/>
      </w:pPr>
      <w:rPr>
        <w:rFonts w:ascii="Helvetica Neue" w:cs="Helvetica Neue" w:eastAsia="Helvetica Neue" w:hAnsi="Helvetica Neue"/>
        <w:b w:val="0"/>
        <w:i w:val="0"/>
        <w:smallCaps w:val="0"/>
        <w:strike w:val="0"/>
        <w:shd w:fill="auto" w:val="clear"/>
        <w:vertAlign w:val="baseline"/>
      </w:rPr>
    </w:lvl>
    <w:lvl w:ilvl="1">
      <w:start w:val="1"/>
      <w:numFmt w:val="bullet"/>
      <w:lvlText w:val="o"/>
      <w:lvlJc w:val="left"/>
      <w:pPr>
        <w:ind w:left="1440"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600"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760"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0">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21">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abstractNum w:abstractNumId="22">
    <w:lvl w:ilvl="0">
      <w:start w:val="1"/>
      <w:numFmt w:val="bullet"/>
      <w:lvlText w:val="●"/>
      <w:lvlJc w:val="left"/>
      <w:pPr>
        <w:ind w:left="720" w:hanging="360"/>
      </w:pPr>
      <w:rPr>
        <w:rFonts w:ascii="Helvetica Neue" w:cs="Helvetica Neue" w:eastAsia="Helvetica Neue" w:hAnsi="Helvetica Neue"/>
        <w:b w:val="0"/>
        <w:i w:val="0"/>
        <w:smallCaps w:val="0"/>
        <w:strike w:val="0"/>
        <w:shd w:fill="auto" w:val="clear"/>
        <w:vertAlign w:val="baseline"/>
      </w:rPr>
    </w:lvl>
    <w:lvl w:ilvl="1">
      <w:start w:val="1"/>
      <w:numFmt w:val="bullet"/>
      <w:lvlText w:val="o"/>
      <w:lvlJc w:val="left"/>
      <w:pPr>
        <w:ind w:left="1440"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600"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760"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3">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
      <w:lvlJc w:val="left"/>
      <w:pPr>
        <w:ind w:left="144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6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80" w:hanging="360"/>
      </w:pPr>
      <w:rPr>
        <w:rFonts w:ascii="Trebuchet MS" w:cs="Trebuchet MS" w:eastAsia="Trebuchet MS" w:hAnsi="Trebuchet MS"/>
        <w:b w:val="0"/>
        <w:i w:val="0"/>
        <w:smallCaps w:val="0"/>
        <w:strike w:val="0"/>
        <w:shd w:fill="auto" w:val="clear"/>
        <w:vertAlign w:val="baseline"/>
      </w:rPr>
    </w:lvl>
    <w:lvl w:ilvl="4">
      <w:start w:val="1"/>
      <w:numFmt w:val="bullet"/>
      <w:lvlText w:val="-"/>
      <w:lvlJc w:val="left"/>
      <w:pPr>
        <w:ind w:left="360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3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5040" w:hanging="360"/>
      </w:pPr>
      <w:rPr>
        <w:rFonts w:ascii="Trebuchet MS" w:cs="Trebuchet MS" w:eastAsia="Trebuchet MS" w:hAnsi="Trebuchet MS"/>
        <w:b w:val="0"/>
        <w:i w:val="0"/>
        <w:smallCaps w:val="0"/>
        <w:strike w:val="0"/>
        <w:shd w:fill="auto" w:val="clear"/>
        <w:vertAlign w:val="baseline"/>
      </w:rPr>
    </w:lvl>
    <w:lvl w:ilvl="7">
      <w:start w:val="1"/>
      <w:numFmt w:val="bullet"/>
      <w:lvlText w:val="-"/>
      <w:lvlJc w:val="left"/>
      <w:pPr>
        <w:ind w:left="576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480" w:hanging="360"/>
      </w:pPr>
      <w:rPr>
        <w:rFonts w:ascii="Trebuchet MS" w:cs="Trebuchet MS" w:eastAsia="Trebuchet MS" w:hAnsi="Trebuchet MS"/>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